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3F0D" w:rsidRDefault="004124B8">
      <w:r>
        <w:rPr>
          <w:noProof/>
          <w:lang w:eastAsia="en-GB"/>
        </w:rPr>
        <w:drawing>
          <wp:inline distT="0" distB="0" distL="0" distR="0">
            <wp:extent cx="6007100" cy="5465445"/>
            <wp:effectExtent l="0" t="0" r="0" b="1905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7100" cy="5465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93F0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24B8"/>
    <w:rsid w:val="00131778"/>
    <w:rsid w:val="004124B8"/>
    <w:rsid w:val="00993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124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124B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124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124B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Scuola Superiore Sant'Anna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Camilla Moonen</dc:creator>
  <cp:lastModifiedBy>Camilla Moonen</cp:lastModifiedBy>
  <cp:revision>1</cp:revision>
  <dcterms:created xsi:type="dcterms:W3CDTF">2016-07-05T08:51:00Z</dcterms:created>
  <dcterms:modified xsi:type="dcterms:W3CDTF">2016-07-05T08:51:00Z</dcterms:modified>
</cp:coreProperties>
</file>